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E1" w:rsidRDefault="00832AE1" w:rsidP="006A4DBF">
      <w:pPr>
        <w:pStyle w:val="Corpotesto"/>
        <w:spacing w:line="240" w:lineRule="atLeast"/>
        <w:jc w:val="center"/>
        <w:rPr>
          <w:b/>
          <w:sz w:val="36"/>
        </w:rPr>
      </w:pPr>
    </w:p>
    <w:p w:rsidR="006A4DBF" w:rsidRPr="006A4DBF" w:rsidRDefault="006A4DBF" w:rsidP="006A4DBF">
      <w:pPr>
        <w:pStyle w:val="Corpotesto"/>
        <w:spacing w:line="240" w:lineRule="atLeast"/>
        <w:jc w:val="center"/>
        <w:rPr>
          <w:b/>
          <w:sz w:val="36"/>
        </w:rPr>
      </w:pPr>
      <w:r w:rsidRPr="006A4DBF">
        <w:rPr>
          <w:b/>
          <w:sz w:val="36"/>
        </w:rPr>
        <w:t>UNIVERSITA’ DEGLI STUDI DI TRIESTE</w:t>
      </w:r>
    </w:p>
    <w:p w:rsidR="006A4DBF" w:rsidRPr="006A4DBF" w:rsidRDefault="006A4DBF" w:rsidP="006A4DBF">
      <w:pPr>
        <w:pStyle w:val="Corpotesto"/>
        <w:spacing w:line="240" w:lineRule="atLeast"/>
        <w:jc w:val="center"/>
        <w:rPr>
          <w:sz w:val="36"/>
          <w:szCs w:val="28"/>
        </w:rPr>
      </w:pPr>
      <w:r w:rsidRPr="006A4DBF">
        <w:rPr>
          <w:sz w:val="36"/>
          <w:szCs w:val="28"/>
        </w:rPr>
        <w:t>Dipartimento di Scienze Politiche e Sociali</w:t>
      </w:r>
    </w:p>
    <w:p w:rsidR="006A4DBF" w:rsidRDefault="006A4DBF" w:rsidP="006A4DBF">
      <w:pPr>
        <w:pStyle w:val="Corpotesto"/>
        <w:spacing w:line="240" w:lineRule="atLeast"/>
        <w:jc w:val="center"/>
        <w:rPr>
          <w:rFonts w:ascii="Arial" w:hAnsi="Arial" w:cs="Arial"/>
          <w:sz w:val="20"/>
        </w:rPr>
      </w:pPr>
      <w:r w:rsidRPr="006A4DBF">
        <w:rPr>
          <w:sz w:val="28"/>
          <w:szCs w:val="28"/>
        </w:rPr>
        <w:t>Corso di laurea Magistrale in Scienze Internazionali e Diplomatiche - sede di Gorizia</w:t>
      </w:r>
    </w:p>
    <w:p w:rsidR="006A4DBF" w:rsidRDefault="006A4DBF" w:rsidP="006A4DBF">
      <w:pPr>
        <w:pStyle w:val="Corpotesto"/>
        <w:spacing w:line="240" w:lineRule="atLeast"/>
        <w:rPr>
          <w:b/>
          <w:sz w:val="28"/>
        </w:rPr>
      </w:pPr>
    </w:p>
    <w:p w:rsidR="006A4DBF" w:rsidRDefault="006A4DBF" w:rsidP="00A41B53">
      <w:pPr>
        <w:pStyle w:val="Corpotesto"/>
        <w:rPr>
          <w:b/>
          <w:sz w:val="28"/>
        </w:rPr>
      </w:pPr>
    </w:p>
    <w:p w:rsidR="006A4DBF" w:rsidRPr="006A4DBF" w:rsidRDefault="006A4DBF" w:rsidP="00A41B53">
      <w:pPr>
        <w:pStyle w:val="Corpotesto"/>
        <w:rPr>
          <w:b/>
          <w:sz w:val="52"/>
        </w:rPr>
      </w:pPr>
      <w:r w:rsidRPr="006A4DBF">
        <w:rPr>
          <w:b/>
          <w:sz w:val="52"/>
        </w:rPr>
        <w:t>ANTROPOLOGIA DELLO SVILUPPO</w:t>
      </w:r>
    </w:p>
    <w:p w:rsidR="006A4DBF" w:rsidRDefault="006A4DBF" w:rsidP="00A41B53">
      <w:pPr>
        <w:pStyle w:val="Corpotesto"/>
        <w:rPr>
          <w:b/>
          <w:sz w:val="28"/>
        </w:rPr>
      </w:pPr>
    </w:p>
    <w:p w:rsidR="006A4DBF" w:rsidRDefault="006A4DBF" w:rsidP="00A41B53">
      <w:pPr>
        <w:pStyle w:val="Corpotesto"/>
        <w:rPr>
          <w:b/>
          <w:sz w:val="28"/>
        </w:rPr>
      </w:pPr>
    </w:p>
    <w:p w:rsidR="006A4DBF" w:rsidRPr="006A4DBF" w:rsidRDefault="006A4DBF" w:rsidP="00A41B53">
      <w:pPr>
        <w:pStyle w:val="Corpotesto"/>
        <w:rPr>
          <w:b/>
          <w:i/>
          <w:sz w:val="28"/>
        </w:rPr>
      </w:pPr>
      <w:r w:rsidRPr="006A4DBF">
        <w:rPr>
          <w:b/>
          <w:i/>
          <w:sz w:val="28"/>
        </w:rPr>
        <w:t>15 marzo</w:t>
      </w:r>
    </w:p>
    <w:p w:rsidR="00A41B53" w:rsidRDefault="00EC1385" w:rsidP="00A41B53">
      <w:pPr>
        <w:pStyle w:val="Corpotesto"/>
        <w:rPr>
          <w:b/>
          <w:sz w:val="28"/>
        </w:rPr>
      </w:pPr>
      <w:r>
        <w:rPr>
          <w:b/>
          <w:sz w:val="28"/>
        </w:rPr>
        <w:t xml:space="preserve">1. </w:t>
      </w:r>
      <w:r w:rsidR="00A41B53">
        <w:rPr>
          <w:b/>
          <w:sz w:val="28"/>
        </w:rPr>
        <w:t>BARBARI, SELVAGGI, PRIMITIVI: “LE SOCIETA’ DI INTERESSE ETNOGRAFICO”</w:t>
      </w:r>
    </w:p>
    <w:p w:rsidR="00A41B53" w:rsidRDefault="00A41B53" w:rsidP="00A41B53">
      <w:pPr>
        <w:pStyle w:val="Corpotesto"/>
      </w:pPr>
    </w:p>
    <w:p w:rsidR="00A41B53" w:rsidRDefault="00A41B53" w:rsidP="00A41B53">
      <w:pPr>
        <w:pStyle w:val="Corpotesto"/>
        <w:rPr>
          <w:b/>
        </w:rPr>
      </w:pPr>
      <w:r>
        <w:rPr>
          <w:b/>
        </w:rPr>
        <w:t>Il mito del buon selvaggio</w:t>
      </w:r>
    </w:p>
    <w:p w:rsidR="00A41B53" w:rsidRDefault="00A41B53" w:rsidP="00A41B53">
      <w:pPr>
        <w:pStyle w:val="Corpotesto"/>
        <w:rPr>
          <w:b/>
        </w:rPr>
      </w:pPr>
    </w:p>
    <w:p w:rsidR="00A41B53" w:rsidRDefault="00A41B53" w:rsidP="00A41B53">
      <w:pPr>
        <w:pStyle w:val="Corpotesto"/>
        <w:rPr>
          <w:b/>
        </w:rPr>
      </w:pPr>
      <w:r>
        <w:rPr>
          <w:b/>
        </w:rPr>
        <w:t>Gli antropologi e la colonizzazione: il trattato di Berlino per dividersi l’Africa (1885)</w:t>
      </w:r>
    </w:p>
    <w:p w:rsidR="00A41B53" w:rsidRDefault="00A41B53" w:rsidP="00A41B53">
      <w:pPr>
        <w:pStyle w:val="Corpotesto"/>
        <w:rPr>
          <w:b/>
        </w:rPr>
      </w:pPr>
    </w:p>
    <w:p w:rsidR="00A41B53" w:rsidRDefault="00A41B53" w:rsidP="00A41B53">
      <w:pPr>
        <w:pStyle w:val="Corpotesto"/>
        <w:rPr>
          <w:b/>
        </w:rPr>
      </w:pPr>
      <w:r>
        <w:rPr>
          <w:b/>
        </w:rPr>
        <w:t>Il primitivo antenato dell’europeo civile</w:t>
      </w:r>
    </w:p>
    <w:p w:rsidR="00A41B53" w:rsidRDefault="00A41B53" w:rsidP="00A41B53">
      <w:pPr>
        <w:pStyle w:val="Corpotesto"/>
      </w:pPr>
    </w:p>
    <w:p w:rsidR="00A41B53" w:rsidRDefault="00A41B53" w:rsidP="00A41B53">
      <w:pPr>
        <w:pStyle w:val="Corpotesto"/>
        <w:rPr>
          <w:b/>
        </w:rPr>
      </w:pPr>
      <w:r>
        <w:rPr>
          <w:b/>
        </w:rPr>
        <w:t>Il migliore dei mondi possibili: i segni della civiltà</w:t>
      </w:r>
    </w:p>
    <w:p w:rsidR="00A41B53" w:rsidRDefault="00A41B53" w:rsidP="00A41B53">
      <w:pPr>
        <w:pStyle w:val="Corpotesto"/>
        <w:numPr>
          <w:ilvl w:val="0"/>
          <w:numId w:val="1"/>
        </w:numPr>
      </w:pPr>
      <w:r>
        <w:t>La tecnologia come prova di progresso</w:t>
      </w:r>
    </w:p>
    <w:p w:rsidR="00A41B53" w:rsidRDefault="00A41B53" w:rsidP="00A41B53">
      <w:pPr>
        <w:pStyle w:val="Corpotesto"/>
        <w:numPr>
          <w:ilvl w:val="0"/>
          <w:numId w:val="1"/>
        </w:numPr>
      </w:pPr>
      <w:r>
        <w:t>Il paradigma dell’evoluzione infinita</w:t>
      </w:r>
    </w:p>
    <w:p w:rsidR="00A41B53" w:rsidRDefault="00A41B53" w:rsidP="00A41B53">
      <w:pPr>
        <w:pStyle w:val="Corpotesto"/>
        <w:numPr>
          <w:ilvl w:val="0"/>
          <w:numId w:val="1"/>
        </w:numPr>
      </w:pPr>
      <w:r>
        <w:t>L’economia capitalista</w:t>
      </w:r>
    </w:p>
    <w:p w:rsidR="00A41B53" w:rsidRDefault="00A41B53" w:rsidP="00A41B53">
      <w:pPr>
        <w:pStyle w:val="Corpotesto"/>
        <w:numPr>
          <w:ilvl w:val="0"/>
          <w:numId w:val="1"/>
        </w:numPr>
      </w:pPr>
      <w:r>
        <w:t>La proprietà privata</w:t>
      </w:r>
    </w:p>
    <w:p w:rsidR="00A41B53" w:rsidRDefault="00A41B53" w:rsidP="00A41B53">
      <w:pPr>
        <w:pStyle w:val="Corpotesto"/>
        <w:numPr>
          <w:ilvl w:val="0"/>
          <w:numId w:val="1"/>
        </w:numPr>
      </w:pPr>
      <w:r>
        <w:t>Il monoteismo</w:t>
      </w:r>
    </w:p>
    <w:p w:rsidR="00A41B53" w:rsidRDefault="00A41B53" w:rsidP="00A41B53">
      <w:pPr>
        <w:pStyle w:val="Corpotesto"/>
        <w:numPr>
          <w:ilvl w:val="0"/>
          <w:numId w:val="1"/>
        </w:numPr>
      </w:pPr>
      <w:r>
        <w:t>La monogamia e la morale</w:t>
      </w:r>
    </w:p>
    <w:p w:rsidR="00A41B53" w:rsidRDefault="00A41B53" w:rsidP="00A41B53">
      <w:pPr>
        <w:pStyle w:val="Corpotesto"/>
        <w:numPr>
          <w:ilvl w:val="0"/>
          <w:numId w:val="1"/>
        </w:numPr>
      </w:pPr>
      <w:r>
        <w:t>Il diffusionismo</w:t>
      </w:r>
    </w:p>
    <w:p w:rsidR="00A41B53" w:rsidRDefault="00A41B53" w:rsidP="00A41B53">
      <w:pPr>
        <w:pStyle w:val="Corpotesto"/>
      </w:pPr>
    </w:p>
    <w:p w:rsidR="00A41B53" w:rsidRDefault="00A41B53" w:rsidP="00A41B53">
      <w:pPr>
        <w:pStyle w:val="Corpotesto"/>
        <w:rPr>
          <w:b/>
        </w:rPr>
      </w:pPr>
      <w:r>
        <w:rPr>
          <w:b/>
        </w:rPr>
        <w:t>Popoli fuori e popoli dentro la storia</w:t>
      </w:r>
    </w:p>
    <w:p w:rsidR="00A41B53" w:rsidRDefault="00A41B53" w:rsidP="00A41B53">
      <w:pPr>
        <w:pStyle w:val="Corpotesto"/>
        <w:numPr>
          <w:ilvl w:val="0"/>
          <w:numId w:val="11"/>
        </w:numPr>
      </w:pPr>
      <w:r>
        <w:t>Una scienza sociale fuori dalla società</w:t>
      </w:r>
    </w:p>
    <w:p w:rsidR="00A41B53" w:rsidRDefault="00A41B53" w:rsidP="00A41B53">
      <w:pPr>
        <w:pStyle w:val="Corpotesto"/>
        <w:numPr>
          <w:ilvl w:val="0"/>
          <w:numId w:val="11"/>
        </w:numPr>
      </w:pPr>
      <w:r>
        <w:t xml:space="preserve">Le culture tradizionali: società calde e società fredde </w:t>
      </w:r>
    </w:p>
    <w:p w:rsidR="00A41B53" w:rsidRDefault="00A41B53" w:rsidP="00A41B53">
      <w:pPr>
        <w:pStyle w:val="Corpotesto"/>
      </w:pPr>
    </w:p>
    <w:p w:rsidR="00A41B53" w:rsidRPr="00A41B53" w:rsidRDefault="00A41B53" w:rsidP="00A41B53">
      <w:pPr>
        <w:pStyle w:val="Corpodeltesto2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41B53">
        <w:rPr>
          <w:rFonts w:ascii="Times New Roman" w:hAnsi="Times New Roman" w:cs="Times New Roman"/>
          <w:b/>
          <w:sz w:val="28"/>
          <w:szCs w:val="28"/>
        </w:rPr>
        <w:t>METODOLOGIA DI AZIONE: L’ANTROPOLOGIA NON SI FA IN POLTRONA</w:t>
      </w:r>
      <w:r w:rsidR="001E2FC4">
        <w:rPr>
          <w:rFonts w:ascii="Times New Roman" w:hAnsi="Times New Roman" w:cs="Times New Roman"/>
          <w:b/>
          <w:sz w:val="28"/>
          <w:szCs w:val="28"/>
        </w:rPr>
        <w:t>. LA RICERCA/AZIONE FINALIZZATA ALLO SVILUPPO</w:t>
      </w:r>
    </w:p>
    <w:p w:rsidR="00A41B53" w:rsidRDefault="00A41B53" w:rsidP="00A41B53">
      <w:pPr>
        <w:pStyle w:val="Titolo4"/>
      </w:pPr>
    </w:p>
    <w:p w:rsidR="00A41B53" w:rsidRDefault="00A41B53" w:rsidP="00A41B53">
      <w:pPr>
        <w:pStyle w:val="Titolo4"/>
      </w:pPr>
      <w:r>
        <w:t>Riconoscere l’altro in noi</w:t>
      </w:r>
    </w:p>
    <w:p w:rsidR="00A41B53" w:rsidRDefault="00A41B53" w:rsidP="00A41B5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bianchi visti dai “selvaggi”</w:t>
      </w:r>
    </w:p>
    <w:p w:rsidR="00A41B53" w:rsidRDefault="00A41B53" w:rsidP="00A41B5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L’arco culturale e le dimensioni possibili </w:t>
      </w:r>
    </w:p>
    <w:p w:rsidR="00832AE1" w:rsidRDefault="00832AE1" w:rsidP="00832AE1">
      <w:pPr>
        <w:spacing w:after="0" w:line="240" w:lineRule="auto"/>
        <w:rPr>
          <w:rFonts w:ascii="Times New Roman" w:hAnsi="Times New Roman"/>
          <w:sz w:val="24"/>
        </w:rPr>
      </w:pPr>
    </w:p>
    <w:p w:rsidR="00832AE1" w:rsidRDefault="00832AE1" w:rsidP="00832AE1">
      <w:pPr>
        <w:spacing w:after="0" w:line="240" w:lineRule="auto"/>
        <w:rPr>
          <w:rFonts w:ascii="Times New Roman" w:hAnsi="Times New Roman"/>
          <w:sz w:val="24"/>
        </w:rPr>
      </w:pPr>
    </w:p>
    <w:p w:rsidR="00A41B53" w:rsidRDefault="00832AE1" w:rsidP="00A41B5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A41B53">
        <w:rPr>
          <w:rFonts w:ascii="Times New Roman" w:hAnsi="Times New Roman"/>
          <w:sz w:val="24"/>
        </w:rPr>
        <w:t>ostruirsi uno sguardo distante</w:t>
      </w:r>
    </w:p>
    <w:p w:rsidR="00A41B53" w:rsidRDefault="00A41B53" w:rsidP="00A41B5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L’oggettività: studiare le società “altre” per capire la nostra</w:t>
      </w:r>
    </w:p>
    <w:p w:rsidR="00A41B53" w:rsidRDefault="00A41B53" w:rsidP="00A41B53">
      <w:pPr>
        <w:rPr>
          <w:rFonts w:ascii="Times New Roman" w:hAnsi="Times New Roman"/>
          <w:sz w:val="24"/>
        </w:rPr>
      </w:pPr>
    </w:p>
    <w:p w:rsidR="00A41B53" w:rsidRDefault="00A41B53" w:rsidP="00A41B53">
      <w:pPr>
        <w:pStyle w:val="Titolo4"/>
      </w:pPr>
      <w:r>
        <w:t>Inchiesta sociologica e indagine antropologica</w:t>
      </w:r>
    </w:p>
    <w:p w:rsidR="00A41B53" w:rsidRDefault="00A41B53" w:rsidP="00A41B5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 familiarità si costruisce con gli anni</w:t>
      </w:r>
    </w:p>
    <w:p w:rsidR="00A41B53" w:rsidRDefault="00A41B53" w:rsidP="00A41B5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Conoscenza dall’interno</w:t>
      </w:r>
    </w:p>
    <w:p w:rsidR="00A41B53" w:rsidRDefault="00A41B53" w:rsidP="00A41B5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costo</w:t>
      </w:r>
    </w:p>
    <w:p w:rsidR="00A41B53" w:rsidRDefault="00A41B53" w:rsidP="00A41B53">
      <w:pPr>
        <w:rPr>
          <w:rFonts w:ascii="Times New Roman" w:hAnsi="Times New Roman"/>
          <w:sz w:val="24"/>
        </w:rPr>
      </w:pPr>
    </w:p>
    <w:p w:rsidR="00A41B53" w:rsidRDefault="00A41B53" w:rsidP="00A41B53">
      <w:pPr>
        <w:pStyle w:val="Titolo4"/>
      </w:pPr>
      <w:r>
        <w:t>Il ricercatore</w:t>
      </w:r>
    </w:p>
    <w:p w:rsidR="00A41B53" w:rsidRDefault="00A41B53" w:rsidP="00A41B5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L’equazione personale e l’illusione della trasparenza</w:t>
      </w:r>
    </w:p>
    <w:p w:rsidR="00A41B53" w:rsidRDefault="00A41B53" w:rsidP="00A41B5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Riuscire a fare comunicazione di qualità</w:t>
      </w:r>
    </w:p>
    <w:p w:rsidR="00A41B53" w:rsidRDefault="00A41B53" w:rsidP="00A41B5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Tarare i risultati: il ricercatore è parte integrante della sua ricerca</w:t>
      </w:r>
    </w:p>
    <w:p w:rsidR="00A41B53" w:rsidRDefault="00A41B53" w:rsidP="00A41B5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Problemi esistenziali: il dilemma dell’antropologo</w:t>
      </w:r>
    </w:p>
    <w:p w:rsidR="00A41B53" w:rsidRDefault="00A41B53" w:rsidP="00A41B5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Ambiguità della posizione del ricercatore</w:t>
      </w:r>
    </w:p>
    <w:p w:rsidR="00AE7048" w:rsidRDefault="00AE7048" w:rsidP="00A41B53">
      <w:pPr>
        <w:pStyle w:val="Titolo4"/>
      </w:pPr>
    </w:p>
    <w:p w:rsidR="00A41B53" w:rsidRDefault="00A41B53" w:rsidP="00A41B53">
      <w:pPr>
        <w:pStyle w:val="Titolo4"/>
      </w:pPr>
      <w:r>
        <w:t>Il progetto di ricerca</w:t>
      </w:r>
      <w:r w:rsidR="001E2FC4">
        <w:t>/azione</w:t>
      </w:r>
    </w:p>
    <w:p w:rsidR="00A41B53" w:rsidRDefault="00A41B53" w:rsidP="00A41B5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Gli studi preliminari</w:t>
      </w:r>
    </w:p>
    <w:p w:rsidR="00A41B53" w:rsidRDefault="00A41B53" w:rsidP="00A41B5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Imparare la lingua</w:t>
      </w:r>
    </w:p>
    <w:p w:rsidR="00A41B53" w:rsidRDefault="00A41B53" w:rsidP="00A41B5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 cultura generale</w:t>
      </w:r>
    </w:p>
    <w:p w:rsidR="00A41B53" w:rsidRDefault="00A41B53" w:rsidP="00A41B5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 geografia – utilizzo delle mappe – il GIS</w:t>
      </w:r>
    </w:p>
    <w:p w:rsidR="00A41B53" w:rsidRDefault="00A41B53" w:rsidP="00A41B53">
      <w:pPr>
        <w:rPr>
          <w:rFonts w:ascii="Times New Roman" w:hAnsi="Times New Roman"/>
          <w:sz w:val="24"/>
        </w:rPr>
      </w:pPr>
    </w:p>
    <w:p w:rsidR="00A41B53" w:rsidRDefault="00A41B53" w:rsidP="00A41B53">
      <w:pPr>
        <w:pStyle w:val="Titolo4"/>
      </w:pPr>
      <w:r>
        <w:t>Storie di comunità senza storia: i dati quantitativi</w:t>
      </w:r>
    </w:p>
    <w:p w:rsidR="00A41B53" w:rsidRDefault="00A41B53" w:rsidP="00A41B5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Demografia e censimenti</w:t>
      </w:r>
    </w:p>
    <w:p w:rsidR="00A41B53" w:rsidRDefault="00A41B53" w:rsidP="00A41B5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 ricostruzione delle famiglie e l’analisi dei comportamenti famigliari</w:t>
      </w:r>
    </w:p>
    <w:p w:rsidR="00A41B53" w:rsidRDefault="00A41B53" w:rsidP="00A41B5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Case, casate e lignaggi, genealogie</w:t>
      </w:r>
    </w:p>
    <w:p w:rsidR="00A41B53" w:rsidRDefault="00A41B53" w:rsidP="00A41B5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L’economia</w:t>
      </w:r>
    </w:p>
    <w:p w:rsidR="00A41B53" w:rsidRDefault="00A41B53" w:rsidP="00A41B5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Gli archivi possibili</w:t>
      </w:r>
    </w:p>
    <w:p w:rsidR="00A41B53" w:rsidRDefault="00A41B53" w:rsidP="00A41B53">
      <w:pPr>
        <w:pStyle w:val="Titolo4"/>
      </w:pPr>
    </w:p>
    <w:p w:rsidR="00A41B53" w:rsidRDefault="00A41B53" w:rsidP="00A41B53">
      <w:pPr>
        <w:pStyle w:val="Titolo4"/>
      </w:pPr>
      <w:r>
        <w:t>Il lavoro di campo</w:t>
      </w:r>
    </w:p>
    <w:p w:rsidR="00A41B53" w:rsidRDefault="00A41B53" w:rsidP="00A41B5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Tenere un diario</w:t>
      </w:r>
    </w:p>
    <w:p w:rsidR="00A41B53" w:rsidRDefault="00A41B53" w:rsidP="00A41B5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 costruzione di un rapporto di fiducia</w:t>
      </w:r>
    </w:p>
    <w:p w:rsidR="00A41B53" w:rsidRDefault="00A41B53" w:rsidP="00A41B5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L’osservazione partecipante</w:t>
      </w:r>
    </w:p>
    <w:p w:rsidR="00A41B53" w:rsidRDefault="00A41B53" w:rsidP="00A41B5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Metodi per ottenere le informazioni</w:t>
      </w:r>
    </w:p>
    <w:p w:rsidR="00A41B53" w:rsidRDefault="00A41B53" w:rsidP="00A41B5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L’intervista</w:t>
      </w:r>
    </w:p>
    <w:p w:rsidR="00A41B53" w:rsidRDefault="00A41B53" w:rsidP="00A41B5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 immagini</w:t>
      </w:r>
    </w:p>
    <w:p w:rsidR="00A41B53" w:rsidRDefault="00A41B53" w:rsidP="00A41B5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 registrazioni</w:t>
      </w:r>
    </w:p>
    <w:p w:rsidR="00A41B53" w:rsidRDefault="00A41B53" w:rsidP="00A41B5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filmati etnografici</w:t>
      </w:r>
    </w:p>
    <w:p w:rsidR="00A41B53" w:rsidRDefault="00A41B53" w:rsidP="00A41B5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non detto</w:t>
      </w:r>
    </w:p>
    <w:p w:rsidR="00A41B53" w:rsidRDefault="00A41B53" w:rsidP="00A41B5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 raccolta di materiali etnografici</w:t>
      </w:r>
    </w:p>
    <w:p w:rsidR="00A41B53" w:rsidRDefault="00A41B53" w:rsidP="00A41B53">
      <w:pPr>
        <w:rPr>
          <w:rFonts w:ascii="Times New Roman" w:hAnsi="Times New Roman"/>
          <w:sz w:val="24"/>
        </w:rPr>
      </w:pPr>
    </w:p>
    <w:p w:rsidR="00A41B53" w:rsidRDefault="00A41B53" w:rsidP="00A41B53">
      <w:pPr>
        <w:pStyle w:val="Titolo4"/>
      </w:pPr>
      <w:r>
        <w:t>La monografia e la presentazione dei dati</w:t>
      </w:r>
    </w:p>
    <w:p w:rsidR="00A41B53" w:rsidRDefault="00A41B53" w:rsidP="00A41B5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Anche il più piccolo dettaglio è importante</w:t>
      </w:r>
    </w:p>
    <w:p w:rsidR="00A41B53" w:rsidRDefault="00A41B53" w:rsidP="00A41B5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 questione della scelta</w:t>
      </w:r>
    </w:p>
    <w:p w:rsidR="00A41B53" w:rsidRDefault="00A41B53" w:rsidP="00A41B5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Il metodo </w:t>
      </w:r>
      <w:proofErr w:type="spellStart"/>
      <w:r>
        <w:rPr>
          <w:rFonts w:ascii="Times New Roman" w:hAnsi="Times New Roman"/>
          <w:sz w:val="24"/>
        </w:rPr>
        <w:t>etnobiografico</w:t>
      </w:r>
      <w:proofErr w:type="spellEnd"/>
    </w:p>
    <w:p w:rsidR="00A41B53" w:rsidRDefault="00A41B53" w:rsidP="00A41B5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Monografie non scritte: antropologia delle immagini e dei suoni</w:t>
      </w:r>
    </w:p>
    <w:p w:rsidR="00A41B53" w:rsidRDefault="00A41B53" w:rsidP="00A41B5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Artificialità del documento finale</w:t>
      </w:r>
    </w:p>
    <w:p w:rsidR="00A41B53" w:rsidRDefault="00A41B53" w:rsidP="00A41B53">
      <w:pPr>
        <w:rPr>
          <w:rFonts w:ascii="Times New Roman" w:hAnsi="Times New Roman"/>
          <w:sz w:val="24"/>
        </w:rPr>
      </w:pPr>
    </w:p>
    <w:p w:rsidR="00A41B53" w:rsidRDefault="00A41B53" w:rsidP="00A41B53">
      <w:pPr>
        <w:pStyle w:val="Titolo4"/>
      </w:pPr>
      <w:r>
        <w:t>Rapporti a posteriori con la comunità ospite</w:t>
      </w:r>
    </w:p>
    <w:p w:rsidR="00A41B53" w:rsidRDefault="00A41B53" w:rsidP="00A41B5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 questione della privacy </w:t>
      </w:r>
    </w:p>
    <w:p w:rsidR="00A41B53" w:rsidRDefault="00A41B53" w:rsidP="00A41B5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Il ritorno delle informazioni alla fonte</w:t>
      </w:r>
    </w:p>
    <w:p w:rsidR="00A41B53" w:rsidRDefault="00A41B53" w:rsidP="00A41B5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Libri utili</w:t>
      </w:r>
    </w:p>
    <w:p w:rsidR="00A41B53" w:rsidRDefault="00A41B53" w:rsidP="00A41B53">
      <w:pPr>
        <w:spacing w:after="0" w:line="240" w:lineRule="auto"/>
        <w:rPr>
          <w:rFonts w:ascii="Times New Roman" w:hAnsi="Times New Roman"/>
          <w:sz w:val="24"/>
        </w:rPr>
      </w:pPr>
    </w:p>
    <w:p w:rsidR="00A41B53" w:rsidRDefault="00AE7048" w:rsidP="00A41B5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ESEMPI:</w:t>
      </w:r>
    </w:p>
    <w:p w:rsidR="00AE7048" w:rsidRPr="00382E87" w:rsidRDefault="00AE7048" w:rsidP="00A41B53">
      <w:pPr>
        <w:spacing w:after="0" w:line="240" w:lineRule="auto"/>
        <w:rPr>
          <w:rFonts w:ascii="Times New Roman" w:hAnsi="Times New Roman"/>
          <w:i/>
          <w:sz w:val="24"/>
        </w:rPr>
      </w:pPr>
      <w:r w:rsidRPr="00382E87">
        <w:rPr>
          <w:rFonts w:ascii="Times New Roman" w:hAnsi="Times New Roman"/>
          <w:i/>
          <w:sz w:val="24"/>
        </w:rPr>
        <w:t>il progetto di Cimego (Tn)</w:t>
      </w:r>
    </w:p>
    <w:p w:rsidR="001E2FC4" w:rsidRPr="00382E87" w:rsidRDefault="001E2FC4" w:rsidP="00A41B53">
      <w:pPr>
        <w:spacing w:after="0" w:line="240" w:lineRule="auto"/>
        <w:rPr>
          <w:rFonts w:ascii="Times New Roman" w:hAnsi="Times New Roman"/>
          <w:i/>
          <w:sz w:val="24"/>
        </w:rPr>
      </w:pPr>
      <w:r w:rsidRPr="00382E87">
        <w:rPr>
          <w:rFonts w:ascii="Times New Roman" w:hAnsi="Times New Roman"/>
          <w:i/>
          <w:sz w:val="24"/>
        </w:rPr>
        <w:t xml:space="preserve">il parco tecnologico di </w:t>
      </w:r>
      <w:proofErr w:type="spellStart"/>
      <w:r w:rsidRPr="00382E87">
        <w:rPr>
          <w:rFonts w:ascii="Times New Roman" w:hAnsi="Times New Roman"/>
          <w:i/>
          <w:sz w:val="24"/>
        </w:rPr>
        <w:t>Sophia</w:t>
      </w:r>
      <w:proofErr w:type="spellEnd"/>
      <w:r w:rsidRPr="00382E87">
        <w:rPr>
          <w:rFonts w:ascii="Times New Roman" w:hAnsi="Times New Roman"/>
          <w:i/>
          <w:sz w:val="24"/>
        </w:rPr>
        <w:t xml:space="preserve"> </w:t>
      </w:r>
      <w:proofErr w:type="spellStart"/>
      <w:r w:rsidRPr="00382E87">
        <w:rPr>
          <w:rFonts w:ascii="Times New Roman" w:hAnsi="Times New Roman"/>
          <w:i/>
          <w:sz w:val="24"/>
        </w:rPr>
        <w:t>Antipolis</w:t>
      </w:r>
      <w:proofErr w:type="spellEnd"/>
    </w:p>
    <w:p w:rsidR="006A4DBF" w:rsidRDefault="006A4DBF" w:rsidP="006A4DBF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6A4DBF" w:rsidRPr="006A4DBF" w:rsidRDefault="00047FBD" w:rsidP="006A4DBF">
      <w:pPr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26</w:t>
      </w:r>
      <w:r w:rsidR="00EC138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A4DBF" w:rsidRPr="006A4DBF">
        <w:rPr>
          <w:rFonts w:ascii="Times New Roman" w:hAnsi="Times New Roman"/>
          <w:b/>
          <w:i/>
          <w:sz w:val="28"/>
          <w:szCs w:val="28"/>
        </w:rPr>
        <w:t>aprile</w:t>
      </w:r>
    </w:p>
    <w:p w:rsidR="001E2FC4" w:rsidRPr="006E6931" w:rsidRDefault="00832AE1" w:rsidP="001E2F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E2FC4" w:rsidRPr="006E6931">
        <w:rPr>
          <w:rFonts w:ascii="Times New Roman" w:hAnsi="Times New Roman"/>
          <w:b/>
          <w:sz w:val="28"/>
          <w:szCs w:val="28"/>
        </w:rPr>
        <w:t>. LE CONDIZIONI DELLO SVILUPPO</w:t>
      </w:r>
    </w:p>
    <w:p w:rsidR="006E6931" w:rsidRDefault="006E6931" w:rsidP="006E6931">
      <w:pPr>
        <w:pStyle w:val="Titolo4"/>
      </w:pPr>
      <w:r>
        <w:t>L’ambiente</w:t>
      </w:r>
    </w:p>
    <w:p w:rsidR="006E6931" w:rsidRDefault="006E6931" w:rsidP="006E693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 natura è una creazione sociale</w:t>
      </w:r>
    </w:p>
    <w:p w:rsidR="006E6931" w:rsidRDefault="006E6931" w:rsidP="006E693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L’ecologia umana</w:t>
      </w:r>
    </w:p>
    <w:p w:rsidR="006E6931" w:rsidRDefault="006E6931" w:rsidP="006E693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Culture e sistemi di adattamento all’ambiente</w:t>
      </w:r>
    </w:p>
    <w:p w:rsidR="006E6931" w:rsidRDefault="006E6931" w:rsidP="006E693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Ecologia culturale, neo-evoluzionismo, evoluzionismo multilineare</w:t>
      </w:r>
    </w:p>
    <w:p w:rsidR="006E6931" w:rsidRDefault="006E6931" w:rsidP="006E693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 tecnologia culturale</w:t>
      </w:r>
    </w:p>
    <w:p w:rsidR="006E6931" w:rsidRDefault="006E6931" w:rsidP="006E693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L’ipotesi idraulica</w:t>
      </w:r>
    </w:p>
    <w:p w:rsidR="006E6931" w:rsidRDefault="006E6931" w:rsidP="006E693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Il determinismo ambientale </w:t>
      </w:r>
    </w:p>
    <w:p w:rsidR="006E6931" w:rsidRDefault="006E6931" w:rsidP="006E693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rapporto con l’ambiente: magia e religione</w:t>
      </w:r>
    </w:p>
    <w:p w:rsidR="006E6931" w:rsidRDefault="006E6931" w:rsidP="006E693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Ragioni simboliche e ragioni ecologiche</w:t>
      </w:r>
    </w:p>
    <w:p w:rsidR="006E6931" w:rsidRDefault="006E6931" w:rsidP="006E6931">
      <w:pPr>
        <w:rPr>
          <w:rFonts w:ascii="Times New Roman" w:hAnsi="Times New Roman"/>
          <w:sz w:val="24"/>
        </w:rPr>
      </w:pPr>
    </w:p>
    <w:p w:rsidR="006E6931" w:rsidRDefault="006E6931" w:rsidP="006E6931">
      <w:pPr>
        <w:pStyle w:val="Titolo4"/>
      </w:pPr>
      <w:r>
        <w:t>L’economia</w:t>
      </w:r>
    </w:p>
    <w:p w:rsidR="006E6931" w:rsidRDefault="006E6931" w:rsidP="006E693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Società paleolitiche, società dell’abbondanza </w:t>
      </w:r>
    </w:p>
    <w:p w:rsidR="006E6931" w:rsidRDefault="006E6931" w:rsidP="006E693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 spese di rappresentanza nelle società tradizionali </w:t>
      </w:r>
    </w:p>
    <w:p w:rsidR="006E6931" w:rsidRDefault="006E6931" w:rsidP="006E693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 reciprocità</w:t>
      </w:r>
    </w:p>
    <w:p w:rsidR="006E6931" w:rsidRDefault="006E6931" w:rsidP="006E693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Dono, baratto, piaceri, moneta</w:t>
      </w:r>
    </w:p>
    <w:p w:rsidR="006E6931" w:rsidRDefault="006E6931" w:rsidP="006E693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Etica protestante e spirito del capitalismo (</w:t>
      </w:r>
      <w:proofErr w:type="spellStart"/>
      <w:r>
        <w:rPr>
          <w:rFonts w:ascii="Times New Roman" w:hAnsi="Times New Roman"/>
          <w:sz w:val="24"/>
        </w:rPr>
        <w:t>Max</w:t>
      </w:r>
      <w:proofErr w:type="spellEnd"/>
      <w:r>
        <w:rPr>
          <w:rFonts w:ascii="Times New Roman" w:hAnsi="Times New Roman"/>
          <w:sz w:val="24"/>
        </w:rPr>
        <w:t xml:space="preserve"> Weber) </w:t>
      </w:r>
    </w:p>
    <w:p w:rsidR="006E6931" w:rsidRDefault="006E6931" w:rsidP="006E693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marxismo popolare e la giustificazione dell’ineguaglianza</w:t>
      </w:r>
    </w:p>
    <w:p w:rsidR="006E6931" w:rsidRDefault="006E6931" w:rsidP="006E6931">
      <w:pPr>
        <w:pStyle w:val="Titolo4"/>
      </w:pPr>
    </w:p>
    <w:p w:rsidR="006E6931" w:rsidRDefault="006E6931" w:rsidP="006E6931">
      <w:pPr>
        <w:pStyle w:val="Titolo4"/>
      </w:pPr>
      <w:r>
        <w:t xml:space="preserve">La società </w:t>
      </w:r>
    </w:p>
    <w:p w:rsidR="006E6931" w:rsidRDefault="006E6931" w:rsidP="006E6931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 prime ineguaglianze sociali: il sesso e l’età</w:t>
      </w:r>
    </w:p>
    <w:p w:rsidR="006E6931" w:rsidRDefault="006E6931" w:rsidP="006E6931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L’iniziazione</w:t>
      </w:r>
    </w:p>
    <w:p w:rsidR="006E6931" w:rsidRDefault="006E6931" w:rsidP="006E6931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Caste, schiavismo, mobilità sociale</w:t>
      </w:r>
    </w:p>
    <w:p w:rsidR="006E6931" w:rsidRDefault="006E6931" w:rsidP="006E6931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prestigio sociale</w:t>
      </w:r>
    </w:p>
    <w:p w:rsidR="006E6931" w:rsidRDefault="006E6931" w:rsidP="006E6931">
      <w:pPr>
        <w:rPr>
          <w:rFonts w:ascii="Times New Roman" w:hAnsi="Times New Roman"/>
          <w:sz w:val="24"/>
        </w:rPr>
      </w:pPr>
    </w:p>
    <w:p w:rsidR="006E6931" w:rsidRDefault="006E6931" w:rsidP="006E6931">
      <w:pPr>
        <w:pStyle w:val="Titolo4"/>
      </w:pPr>
      <w:r>
        <w:t>La politica</w:t>
      </w:r>
    </w:p>
    <w:p w:rsidR="006E6931" w:rsidRDefault="006E6931" w:rsidP="006E6931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Tipologia dei sistemi politici</w:t>
      </w:r>
    </w:p>
    <w:p w:rsidR="006E6931" w:rsidRDefault="006E6931" w:rsidP="006E6931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Società segmentarie e società statuali</w:t>
      </w:r>
    </w:p>
    <w:p w:rsidR="006E6931" w:rsidRDefault="006E6931" w:rsidP="006E6931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Società anarchiche</w:t>
      </w:r>
    </w:p>
    <w:p w:rsidR="006E6931" w:rsidRDefault="006E6931" w:rsidP="006E6931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concetto di stato</w:t>
      </w:r>
    </w:p>
    <w:p w:rsidR="006E6931" w:rsidRDefault="006E6931" w:rsidP="006E6931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L’uso della violenza</w:t>
      </w:r>
    </w:p>
    <w:p w:rsidR="006E6931" w:rsidRDefault="006E6931" w:rsidP="006E6931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 dinamiche del conflitto</w:t>
      </w:r>
    </w:p>
    <w:p w:rsidR="006E6931" w:rsidRDefault="006E6931" w:rsidP="006E6931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 guerra</w:t>
      </w:r>
    </w:p>
    <w:p w:rsidR="001135BB" w:rsidRDefault="001135BB" w:rsidP="001135BB">
      <w:pPr>
        <w:spacing w:after="0" w:line="240" w:lineRule="auto"/>
        <w:rPr>
          <w:rFonts w:ascii="Times New Roman" w:hAnsi="Times New Roman"/>
          <w:sz w:val="24"/>
        </w:rPr>
      </w:pPr>
    </w:p>
    <w:p w:rsidR="001135BB" w:rsidRDefault="001135BB" w:rsidP="001135B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ESEMPI:</w:t>
      </w:r>
    </w:p>
    <w:p w:rsidR="001135BB" w:rsidRPr="00382E87" w:rsidRDefault="001135BB" w:rsidP="001135BB">
      <w:pPr>
        <w:spacing w:after="0" w:line="240" w:lineRule="auto"/>
        <w:rPr>
          <w:rFonts w:ascii="Times New Roman" w:hAnsi="Times New Roman"/>
          <w:i/>
          <w:sz w:val="24"/>
        </w:rPr>
      </w:pPr>
      <w:r w:rsidRPr="00382E87">
        <w:rPr>
          <w:rFonts w:ascii="Times New Roman" w:hAnsi="Times New Roman"/>
          <w:i/>
          <w:sz w:val="24"/>
        </w:rPr>
        <w:t>lo sviluppo economico, tecnologico e scientifico nelle società egualitarie</w:t>
      </w:r>
    </w:p>
    <w:p w:rsidR="006E6931" w:rsidRPr="00832AE1" w:rsidRDefault="006E6931" w:rsidP="00A41B53">
      <w:pPr>
        <w:spacing w:after="0" w:line="240" w:lineRule="auto"/>
        <w:rPr>
          <w:rFonts w:ascii="Times New Roman" w:hAnsi="Times New Roman"/>
          <w:sz w:val="20"/>
        </w:rPr>
      </w:pPr>
    </w:p>
    <w:p w:rsidR="00EC1385" w:rsidRPr="00EC1385" w:rsidRDefault="00047FBD" w:rsidP="006E6931">
      <w:pPr>
        <w:pStyle w:val="Titolo4"/>
        <w:rPr>
          <w:i/>
          <w:sz w:val="28"/>
          <w:szCs w:val="28"/>
        </w:rPr>
      </w:pPr>
      <w:r>
        <w:rPr>
          <w:i/>
          <w:sz w:val="28"/>
          <w:szCs w:val="28"/>
        </w:rPr>
        <w:t>3 maggio</w:t>
      </w:r>
    </w:p>
    <w:p w:rsidR="006E6931" w:rsidRPr="006A4DBF" w:rsidRDefault="00832AE1" w:rsidP="006E6931">
      <w:pPr>
        <w:pStyle w:val="Titolo4"/>
        <w:rPr>
          <w:sz w:val="28"/>
          <w:szCs w:val="28"/>
        </w:rPr>
      </w:pPr>
      <w:r>
        <w:rPr>
          <w:sz w:val="28"/>
          <w:szCs w:val="28"/>
        </w:rPr>
        <w:t>3</w:t>
      </w:r>
      <w:r w:rsidR="006E6931" w:rsidRPr="006A4DBF">
        <w:rPr>
          <w:sz w:val="28"/>
          <w:szCs w:val="28"/>
        </w:rPr>
        <w:t>. ANTROPOLOGIA DELLO SVILUPPO. L’ECONOMIA IDENTITARIA</w:t>
      </w:r>
    </w:p>
    <w:p w:rsidR="006E6931" w:rsidRDefault="006E6931" w:rsidP="006E6931">
      <w:pPr>
        <w:pStyle w:val="Titolo4"/>
      </w:pPr>
    </w:p>
    <w:p w:rsidR="006E6931" w:rsidRDefault="006E6931" w:rsidP="006E6931">
      <w:pPr>
        <w:pStyle w:val="Titolo4"/>
      </w:pPr>
      <w:r>
        <w:t>Identità in via di estinzione</w:t>
      </w:r>
    </w:p>
    <w:p w:rsidR="006E6931" w:rsidRDefault="006E6931" w:rsidP="006E6931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Il conto alla rovescia </w:t>
      </w:r>
    </w:p>
    <w:p w:rsidR="006E6931" w:rsidRDefault="006E6931" w:rsidP="006E6931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L’etnocidio</w:t>
      </w:r>
    </w:p>
    <w:p w:rsidR="006E6931" w:rsidRDefault="006E6931" w:rsidP="006E6931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Uso e </w:t>
      </w:r>
      <w:proofErr w:type="spellStart"/>
      <w:r>
        <w:rPr>
          <w:rFonts w:ascii="Times New Roman" w:hAnsi="Times New Roman"/>
          <w:sz w:val="24"/>
        </w:rPr>
        <w:t>abusoo</w:t>
      </w:r>
      <w:proofErr w:type="spellEnd"/>
      <w:r>
        <w:rPr>
          <w:rFonts w:ascii="Times New Roman" w:hAnsi="Times New Roman"/>
          <w:sz w:val="24"/>
        </w:rPr>
        <w:t xml:space="preserve"> dell’antropologia. </w:t>
      </w:r>
      <w:proofErr w:type="spellStart"/>
      <w:r>
        <w:rPr>
          <w:rFonts w:ascii="Times New Roman" w:hAnsi="Times New Roman"/>
          <w:sz w:val="24"/>
        </w:rPr>
        <w:t>Mission</w:t>
      </w:r>
      <w:proofErr w:type="spellEnd"/>
      <w:r>
        <w:rPr>
          <w:rFonts w:ascii="Times New Roman" w:hAnsi="Times New Roman"/>
          <w:sz w:val="24"/>
        </w:rPr>
        <w:t xml:space="preserve"> e difesa delle culture di minoranza </w:t>
      </w:r>
    </w:p>
    <w:p w:rsidR="006E6931" w:rsidRDefault="006E6931" w:rsidP="006E6931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 ricostruzione della memoria </w:t>
      </w:r>
    </w:p>
    <w:p w:rsidR="006E6931" w:rsidRDefault="006E6931" w:rsidP="006E6931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L’antropologia dello sviluppo</w:t>
      </w:r>
    </w:p>
    <w:p w:rsidR="006E6931" w:rsidRDefault="006E6931" w:rsidP="006E6931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 valorizzazione del territorio</w:t>
      </w:r>
    </w:p>
    <w:p w:rsidR="006E6931" w:rsidRDefault="006E6931" w:rsidP="006E6931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 questione del costo personale</w:t>
      </w:r>
    </w:p>
    <w:p w:rsidR="001E2FC4" w:rsidRDefault="001E2FC4" w:rsidP="006E6931">
      <w:pPr>
        <w:pStyle w:val="Titolo4"/>
      </w:pPr>
    </w:p>
    <w:p w:rsidR="006E6931" w:rsidRDefault="006E6931" w:rsidP="006E6931">
      <w:pPr>
        <w:pStyle w:val="Titolo4"/>
      </w:pPr>
      <w:r>
        <w:t>L’eredità dei selvaggi</w:t>
      </w:r>
    </w:p>
    <w:p w:rsidR="006E6931" w:rsidRDefault="006E6931" w:rsidP="006E6931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Etnomedicina</w:t>
      </w:r>
      <w:proofErr w:type="spellEnd"/>
    </w:p>
    <w:p w:rsidR="006E6931" w:rsidRDefault="006E6931" w:rsidP="006E6931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 cura sociale del disagio</w:t>
      </w:r>
    </w:p>
    <w:p w:rsidR="006E6931" w:rsidRDefault="006E6931" w:rsidP="006E6931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fenomeni paranormali</w:t>
      </w:r>
    </w:p>
    <w:p w:rsidR="006E6931" w:rsidRDefault="006E6931" w:rsidP="006E6931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Etnobotanica - </w:t>
      </w:r>
      <w:proofErr w:type="spellStart"/>
      <w:r>
        <w:rPr>
          <w:rFonts w:ascii="Times New Roman" w:hAnsi="Times New Roman"/>
          <w:sz w:val="24"/>
        </w:rPr>
        <w:t>etnoagronomia</w:t>
      </w:r>
      <w:proofErr w:type="spellEnd"/>
    </w:p>
    <w:p w:rsidR="006E6931" w:rsidRDefault="006E6931" w:rsidP="006E6931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Etnozoologia</w:t>
      </w:r>
      <w:proofErr w:type="spellEnd"/>
    </w:p>
    <w:p w:rsidR="006E6931" w:rsidRDefault="006E6931" w:rsidP="006E6931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Etnomusicologia</w:t>
      </w:r>
    </w:p>
    <w:p w:rsidR="006E6931" w:rsidRDefault="006E6931" w:rsidP="00A41B53">
      <w:pPr>
        <w:spacing w:after="0" w:line="240" w:lineRule="auto"/>
        <w:rPr>
          <w:rFonts w:ascii="Times New Roman" w:hAnsi="Times New Roman"/>
          <w:sz w:val="24"/>
        </w:rPr>
      </w:pPr>
    </w:p>
    <w:p w:rsidR="006E6931" w:rsidRPr="001135BB" w:rsidRDefault="006E6931" w:rsidP="006E6931">
      <w:pPr>
        <w:spacing w:after="0" w:line="240" w:lineRule="auto"/>
        <w:rPr>
          <w:rFonts w:ascii="Times New Roman" w:hAnsi="Times New Roman"/>
          <w:sz w:val="24"/>
        </w:rPr>
      </w:pPr>
      <w:r w:rsidRPr="001135BB">
        <w:rPr>
          <w:rFonts w:ascii="Times New Roman" w:hAnsi="Times New Roman"/>
          <w:sz w:val="24"/>
        </w:rPr>
        <w:t>ESEMPI:</w:t>
      </w:r>
    </w:p>
    <w:p w:rsidR="006E6931" w:rsidRPr="00382E87" w:rsidRDefault="001135BB" w:rsidP="006E6931">
      <w:pPr>
        <w:spacing w:after="0" w:line="240" w:lineRule="auto"/>
        <w:rPr>
          <w:rFonts w:ascii="Times New Roman" w:hAnsi="Times New Roman"/>
          <w:i/>
          <w:sz w:val="24"/>
        </w:rPr>
      </w:pPr>
      <w:r w:rsidRPr="00382E87">
        <w:rPr>
          <w:rFonts w:ascii="Times New Roman" w:hAnsi="Times New Roman"/>
          <w:i/>
          <w:sz w:val="24"/>
        </w:rPr>
        <w:t>il turismo di villaggio</w:t>
      </w:r>
    </w:p>
    <w:p w:rsidR="001E2FC4" w:rsidRPr="00382E87" w:rsidRDefault="001E2FC4" w:rsidP="006E6931">
      <w:pPr>
        <w:spacing w:after="0" w:line="240" w:lineRule="auto"/>
        <w:rPr>
          <w:rFonts w:ascii="Times New Roman" w:hAnsi="Times New Roman"/>
          <w:i/>
          <w:sz w:val="24"/>
        </w:rPr>
      </w:pPr>
      <w:r w:rsidRPr="00382E87">
        <w:rPr>
          <w:rFonts w:ascii="Times New Roman" w:hAnsi="Times New Roman"/>
          <w:i/>
          <w:sz w:val="24"/>
        </w:rPr>
        <w:t>il turismo magico</w:t>
      </w:r>
    </w:p>
    <w:p w:rsidR="006E6931" w:rsidRDefault="006E6931" w:rsidP="006E693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EC1385" w:rsidRPr="00EC1385" w:rsidRDefault="00EC1385" w:rsidP="006E693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="00047FBD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C1385">
        <w:rPr>
          <w:rFonts w:ascii="Times New Roman" w:hAnsi="Times New Roman"/>
          <w:b/>
          <w:i/>
          <w:sz w:val="28"/>
          <w:szCs w:val="28"/>
        </w:rPr>
        <w:t>maggio</w:t>
      </w:r>
    </w:p>
    <w:p w:rsidR="001E2FC4" w:rsidRPr="00EC1385" w:rsidRDefault="00832AE1" w:rsidP="006E69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82E87" w:rsidRPr="00EC1385">
        <w:rPr>
          <w:rFonts w:ascii="Times New Roman" w:hAnsi="Times New Roman"/>
          <w:b/>
          <w:sz w:val="28"/>
          <w:szCs w:val="28"/>
        </w:rPr>
        <w:t>. LE DONNE COME AGENT</w:t>
      </w:r>
      <w:r w:rsidR="00126120">
        <w:rPr>
          <w:rFonts w:ascii="Times New Roman" w:hAnsi="Times New Roman"/>
          <w:b/>
          <w:sz w:val="28"/>
          <w:szCs w:val="28"/>
        </w:rPr>
        <w:t>I</w:t>
      </w:r>
      <w:r w:rsidR="00382E87" w:rsidRPr="00EC1385">
        <w:rPr>
          <w:rFonts w:ascii="Times New Roman" w:hAnsi="Times New Roman"/>
          <w:b/>
          <w:sz w:val="28"/>
          <w:szCs w:val="28"/>
        </w:rPr>
        <w:t xml:space="preserve"> DI SVILUPPO</w:t>
      </w:r>
    </w:p>
    <w:p w:rsidR="006E6931" w:rsidRDefault="006E6931" w:rsidP="006E693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6E6931" w:rsidRPr="006E6931" w:rsidRDefault="006E6931" w:rsidP="006E6931">
      <w:pPr>
        <w:spacing w:after="0" w:line="240" w:lineRule="auto"/>
        <w:rPr>
          <w:rFonts w:ascii="Times New Roman" w:hAnsi="Times New Roman"/>
          <w:b/>
          <w:sz w:val="24"/>
        </w:rPr>
      </w:pPr>
      <w:r w:rsidRPr="006E6931">
        <w:rPr>
          <w:rFonts w:ascii="Times New Roman" w:hAnsi="Times New Roman"/>
          <w:b/>
          <w:sz w:val="24"/>
        </w:rPr>
        <w:t>Antropologia e genere</w:t>
      </w:r>
    </w:p>
    <w:p w:rsidR="006E6931" w:rsidRPr="006E6931" w:rsidRDefault="006E6931" w:rsidP="006E6931">
      <w:pPr>
        <w:spacing w:after="0" w:line="240" w:lineRule="auto"/>
        <w:rPr>
          <w:rFonts w:ascii="Times New Roman" w:hAnsi="Times New Roman"/>
          <w:sz w:val="24"/>
        </w:rPr>
      </w:pPr>
      <w:r w:rsidRPr="006E6931">
        <w:rPr>
          <w:rFonts w:ascii="Times New Roman" w:hAnsi="Times New Roman"/>
          <w:sz w:val="24"/>
        </w:rPr>
        <w:t>•</w:t>
      </w:r>
      <w:r w:rsidRPr="006E6931">
        <w:rPr>
          <w:rFonts w:ascii="Times New Roman" w:hAnsi="Times New Roman"/>
          <w:sz w:val="24"/>
        </w:rPr>
        <w:tab/>
        <w:t>L’economia tradizionale e le donne</w:t>
      </w:r>
    </w:p>
    <w:p w:rsidR="006E6931" w:rsidRDefault="006E6931" w:rsidP="006E6931">
      <w:pPr>
        <w:spacing w:after="0" w:line="240" w:lineRule="auto"/>
        <w:rPr>
          <w:rFonts w:ascii="Times New Roman" w:hAnsi="Times New Roman"/>
          <w:sz w:val="24"/>
        </w:rPr>
      </w:pPr>
      <w:r w:rsidRPr="006E6931">
        <w:rPr>
          <w:rFonts w:ascii="Times New Roman" w:hAnsi="Times New Roman"/>
          <w:sz w:val="24"/>
        </w:rPr>
        <w:t>•</w:t>
      </w:r>
      <w:r w:rsidRPr="006E6931">
        <w:rPr>
          <w:rFonts w:ascii="Times New Roman" w:hAnsi="Times New Roman"/>
          <w:sz w:val="24"/>
        </w:rPr>
        <w:tab/>
        <w:t>Donne e territorio</w:t>
      </w:r>
    </w:p>
    <w:p w:rsidR="001E2FC4" w:rsidRPr="001E2FC4" w:rsidRDefault="001E2FC4" w:rsidP="001E2FC4">
      <w:pPr>
        <w:pStyle w:val="Paragrafoelenco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</w:rPr>
      </w:pPr>
      <w:r w:rsidRPr="001E2FC4">
        <w:rPr>
          <w:rFonts w:ascii="Times New Roman" w:hAnsi="Times New Roman"/>
          <w:sz w:val="24"/>
        </w:rPr>
        <w:t xml:space="preserve">Le donne </w:t>
      </w:r>
      <w:r w:rsidR="00382E87">
        <w:rPr>
          <w:rFonts w:ascii="Times New Roman" w:hAnsi="Times New Roman"/>
          <w:sz w:val="24"/>
        </w:rPr>
        <w:t>e il rifiuto del modello tradizionale: spopolamento e inurbamento</w:t>
      </w:r>
    </w:p>
    <w:p w:rsidR="006E6931" w:rsidRDefault="006E6931" w:rsidP="00A41B53">
      <w:pPr>
        <w:spacing w:after="0" w:line="240" w:lineRule="auto"/>
        <w:rPr>
          <w:rFonts w:ascii="Times New Roman" w:hAnsi="Times New Roman"/>
          <w:sz w:val="24"/>
        </w:rPr>
      </w:pPr>
    </w:p>
    <w:p w:rsidR="006E6931" w:rsidRPr="00382E87" w:rsidRDefault="00382E87" w:rsidP="006E6931">
      <w:pPr>
        <w:pStyle w:val="Titolo4"/>
        <w:rPr>
          <w:b w:val="0"/>
          <w:szCs w:val="24"/>
        </w:rPr>
      </w:pPr>
      <w:r w:rsidRPr="00382E87">
        <w:rPr>
          <w:b w:val="0"/>
          <w:szCs w:val="24"/>
        </w:rPr>
        <w:t xml:space="preserve">ESEMPI: </w:t>
      </w:r>
    </w:p>
    <w:p w:rsidR="006E6931" w:rsidRPr="00382E87" w:rsidRDefault="00382E87" w:rsidP="006E6931">
      <w:pPr>
        <w:pStyle w:val="Titolo4"/>
        <w:rPr>
          <w:b w:val="0"/>
          <w:i/>
          <w:szCs w:val="24"/>
        </w:rPr>
      </w:pPr>
      <w:r w:rsidRPr="00382E87">
        <w:rPr>
          <w:b w:val="0"/>
          <w:i/>
          <w:szCs w:val="24"/>
        </w:rPr>
        <w:t>la situazione femminile in arco alpino</w:t>
      </w:r>
    </w:p>
    <w:p w:rsidR="00382E87" w:rsidRPr="00382E87" w:rsidRDefault="00382E87" w:rsidP="00382E87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  <w:lang w:eastAsia="it-IT"/>
        </w:rPr>
      </w:pPr>
      <w:r w:rsidRPr="00382E87">
        <w:rPr>
          <w:rFonts w:ascii="Times New Roman" w:hAnsi="Times New Roman" w:cs="Times New Roman"/>
          <w:i/>
          <w:sz w:val="24"/>
          <w:szCs w:val="24"/>
          <w:lang w:eastAsia="it-IT"/>
        </w:rPr>
        <w:t>donne e agricoltura: nuove prospettive per nuove professionalità</w:t>
      </w:r>
    </w:p>
    <w:p w:rsidR="00382E87" w:rsidRPr="00382E87" w:rsidRDefault="00382E87" w:rsidP="00382E87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  <w:lang w:eastAsia="it-IT"/>
        </w:rPr>
      </w:pPr>
      <w:r w:rsidRPr="00382E87">
        <w:rPr>
          <w:rFonts w:ascii="Times New Roman" w:hAnsi="Times New Roman" w:cs="Times New Roman"/>
          <w:i/>
          <w:sz w:val="24"/>
          <w:szCs w:val="24"/>
          <w:lang w:eastAsia="it-IT"/>
        </w:rPr>
        <w:t>donne e lavoro: l’illusione dell’uguaglianza</w:t>
      </w:r>
    </w:p>
    <w:p w:rsidR="00382E87" w:rsidRDefault="00382E87" w:rsidP="00382E87">
      <w:pPr>
        <w:rPr>
          <w:rFonts w:ascii="Times New Roman" w:hAnsi="Times New Roman" w:cs="Times New Roman"/>
          <w:lang w:eastAsia="it-IT"/>
        </w:rPr>
      </w:pPr>
    </w:p>
    <w:p w:rsidR="00EC1385" w:rsidRPr="00EC1385" w:rsidRDefault="00047FBD" w:rsidP="00EC1385">
      <w:pPr>
        <w:pStyle w:val="Titolo4"/>
        <w:rPr>
          <w:i/>
          <w:sz w:val="28"/>
          <w:szCs w:val="28"/>
        </w:rPr>
      </w:pPr>
      <w:r>
        <w:rPr>
          <w:i/>
          <w:sz w:val="28"/>
          <w:szCs w:val="28"/>
        </w:rPr>
        <w:t>7 g</w:t>
      </w:r>
      <w:r w:rsidR="00EC1385" w:rsidRPr="00EC1385">
        <w:rPr>
          <w:i/>
          <w:sz w:val="28"/>
          <w:szCs w:val="28"/>
        </w:rPr>
        <w:t>i</w:t>
      </w:r>
      <w:r>
        <w:rPr>
          <w:i/>
          <w:sz w:val="28"/>
          <w:szCs w:val="28"/>
        </w:rPr>
        <w:t>ugn</w:t>
      </w:r>
      <w:bookmarkStart w:id="0" w:name="_GoBack"/>
      <w:bookmarkEnd w:id="0"/>
      <w:r w:rsidR="00EC1385" w:rsidRPr="00EC1385">
        <w:rPr>
          <w:i/>
          <w:sz w:val="28"/>
          <w:szCs w:val="28"/>
        </w:rPr>
        <w:t>o</w:t>
      </w:r>
    </w:p>
    <w:p w:rsidR="00382E87" w:rsidRPr="00382E87" w:rsidRDefault="00832AE1" w:rsidP="00382E87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hAnsi="Times New Roman" w:cs="Times New Roman"/>
          <w:b/>
          <w:sz w:val="28"/>
          <w:szCs w:val="28"/>
          <w:lang w:eastAsia="it-IT"/>
        </w:rPr>
        <w:t>5</w:t>
      </w:r>
      <w:r w:rsidR="00382E87" w:rsidRPr="00382E87">
        <w:rPr>
          <w:rFonts w:ascii="Times New Roman" w:hAnsi="Times New Roman" w:cs="Times New Roman"/>
          <w:b/>
          <w:sz w:val="28"/>
          <w:szCs w:val="28"/>
          <w:lang w:eastAsia="it-IT"/>
        </w:rPr>
        <w:t>. L’ECONOMIA IDENTITARIA: PARTIRE DALLA TRADIZIONE PER COSTRUIRE INNOVAZIONE</w:t>
      </w:r>
    </w:p>
    <w:p w:rsidR="006E6931" w:rsidRDefault="006E6931" w:rsidP="006E6931">
      <w:pPr>
        <w:pStyle w:val="Titolo4"/>
      </w:pPr>
    </w:p>
    <w:p w:rsidR="006E6931" w:rsidRDefault="006E6931" w:rsidP="006E6931">
      <w:pPr>
        <w:pStyle w:val="Titolo4"/>
      </w:pPr>
      <w:r>
        <w:t>L’ecologia e la conoscenza dell’ambiente</w:t>
      </w:r>
    </w:p>
    <w:p w:rsidR="006E6931" w:rsidRDefault="006E6931" w:rsidP="006E6931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Tra </w:t>
      </w:r>
      <w:proofErr w:type="spellStart"/>
      <w:r>
        <w:rPr>
          <w:rFonts w:ascii="Times New Roman" w:hAnsi="Times New Roman"/>
          <w:sz w:val="24"/>
        </w:rPr>
        <w:t>wilderness</w:t>
      </w:r>
      <w:proofErr w:type="spellEnd"/>
      <w:r>
        <w:rPr>
          <w:rFonts w:ascii="Times New Roman" w:hAnsi="Times New Roman"/>
          <w:sz w:val="24"/>
        </w:rPr>
        <w:t xml:space="preserve"> e degrado</w:t>
      </w:r>
    </w:p>
    <w:p w:rsidR="006E6931" w:rsidRDefault="006E6931" w:rsidP="006E6931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sistemi forestali: protezione, sviluppo e progettazione partecipata</w:t>
      </w:r>
    </w:p>
    <w:p w:rsidR="006E6931" w:rsidRDefault="006E6931" w:rsidP="006E6931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Cultura contadina, salvaguardia del territorio, economia capitalista</w:t>
      </w:r>
    </w:p>
    <w:p w:rsidR="006E6931" w:rsidRDefault="006E6931" w:rsidP="006E6931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L’ecologia dell’abbandono</w:t>
      </w:r>
    </w:p>
    <w:p w:rsidR="006E6931" w:rsidRDefault="006E6931" w:rsidP="006E6931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 perdita dell’identità </w:t>
      </w:r>
    </w:p>
    <w:p w:rsidR="006E6931" w:rsidRDefault="006E6931" w:rsidP="006E6931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 rivalutazione delle conoscenze popolari e l’economia identitaria</w:t>
      </w:r>
    </w:p>
    <w:p w:rsidR="006E6931" w:rsidRDefault="006E6931" w:rsidP="006E6931">
      <w:pPr>
        <w:pStyle w:val="Titolo4"/>
      </w:pPr>
    </w:p>
    <w:p w:rsidR="006E6931" w:rsidRDefault="006E6931" w:rsidP="006E6931">
      <w:pPr>
        <w:pStyle w:val="Titolo4"/>
      </w:pPr>
      <w:r>
        <w:t>La globalizzazione</w:t>
      </w:r>
    </w:p>
    <w:p w:rsidR="006E6931" w:rsidRDefault="006E6931" w:rsidP="006E6931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 questione delle risorse</w:t>
      </w:r>
    </w:p>
    <w:p w:rsidR="006E6931" w:rsidRDefault="006E6931" w:rsidP="006E6931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locale e il globale</w:t>
      </w:r>
    </w:p>
    <w:p w:rsidR="006E6931" w:rsidRDefault="006E6931" w:rsidP="006E6931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 choc culturale</w:t>
      </w:r>
    </w:p>
    <w:p w:rsidR="006E6931" w:rsidRDefault="006E6931" w:rsidP="006E6931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Etnia, razza, nazione</w:t>
      </w:r>
    </w:p>
    <w:p w:rsidR="006E6931" w:rsidRDefault="006E6931" w:rsidP="006E6931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bisogno di identità: riconoscersi ed essere riconosciuti</w:t>
      </w:r>
    </w:p>
    <w:p w:rsidR="006E6931" w:rsidRDefault="006E6931" w:rsidP="006E6931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conflitto etnico</w:t>
      </w:r>
    </w:p>
    <w:p w:rsidR="006E6931" w:rsidRDefault="006E6931" w:rsidP="006E6931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ruolo della tradizione</w:t>
      </w:r>
    </w:p>
    <w:p w:rsidR="006E6931" w:rsidRDefault="006E6931" w:rsidP="006E6931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Minoranze linguistiche e bilinguismi</w:t>
      </w:r>
    </w:p>
    <w:p w:rsidR="006E6931" w:rsidRDefault="006E6931" w:rsidP="006E6931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 costruzione di un’identità multipla e complessa</w:t>
      </w:r>
    </w:p>
    <w:p w:rsidR="006E6931" w:rsidRDefault="006E6931" w:rsidP="006E6931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 creazione di   reti </w:t>
      </w:r>
    </w:p>
    <w:p w:rsidR="006E6931" w:rsidRDefault="006E6931" w:rsidP="006E6931"/>
    <w:p w:rsidR="006E6931" w:rsidRDefault="006E6931" w:rsidP="006E6931">
      <w:pPr>
        <w:pStyle w:val="Titolo4"/>
      </w:pPr>
      <w:r>
        <w:t>Antropologia ed economia</w:t>
      </w:r>
    </w:p>
    <w:p w:rsidR="006E6931" w:rsidRDefault="006E6931" w:rsidP="006E693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 questione dei limiti e delle risorse</w:t>
      </w:r>
    </w:p>
    <w:p w:rsidR="006E6931" w:rsidRDefault="006E6931" w:rsidP="006E693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Lo scandalo delle differenze</w:t>
      </w:r>
    </w:p>
    <w:p w:rsidR="006E6931" w:rsidRDefault="006E6931" w:rsidP="006E693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Il mercato globale e la </w:t>
      </w:r>
      <w:proofErr w:type="spellStart"/>
      <w:r>
        <w:rPr>
          <w:rFonts w:ascii="Times New Roman" w:hAnsi="Times New Roman"/>
          <w:sz w:val="24"/>
        </w:rPr>
        <w:t>multilocalizzazione</w:t>
      </w:r>
      <w:proofErr w:type="spellEnd"/>
    </w:p>
    <w:p w:rsidR="006E6931" w:rsidRDefault="006E6931" w:rsidP="006E693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Antropologia del lavoro</w:t>
      </w:r>
    </w:p>
    <w:p w:rsidR="006E6931" w:rsidRDefault="006E6931" w:rsidP="006E693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Business </w:t>
      </w:r>
      <w:proofErr w:type="spellStart"/>
      <w:r>
        <w:rPr>
          <w:rFonts w:ascii="Times New Roman" w:hAnsi="Times New Roman"/>
          <w:sz w:val="24"/>
        </w:rPr>
        <w:t>anthropology</w:t>
      </w:r>
      <w:proofErr w:type="spellEnd"/>
    </w:p>
    <w:p w:rsidR="006E6931" w:rsidRDefault="006E6931" w:rsidP="006E693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Antropologia dei consumi</w:t>
      </w:r>
    </w:p>
    <w:p w:rsidR="006E6931" w:rsidRDefault="006E6931" w:rsidP="006E693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 stile di vita: identità e consumi</w:t>
      </w:r>
    </w:p>
    <w:p w:rsidR="006E6931" w:rsidRDefault="006E6931" w:rsidP="00A41B53">
      <w:pPr>
        <w:spacing w:after="0" w:line="240" w:lineRule="auto"/>
        <w:rPr>
          <w:rFonts w:ascii="Times New Roman" w:hAnsi="Times New Roman"/>
          <w:sz w:val="24"/>
        </w:rPr>
      </w:pPr>
    </w:p>
    <w:p w:rsidR="001135BB" w:rsidRDefault="001135BB" w:rsidP="00A41B5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ESEMPI:</w:t>
      </w:r>
    </w:p>
    <w:p w:rsidR="001135BB" w:rsidRPr="00382E87" w:rsidRDefault="00382E87" w:rsidP="00A41B53">
      <w:pPr>
        <w:spacing w:after="0" w:line="240" w:lineRule="auto"/>
        <w:rPr>
          <w:rFonts w:ascii="Times New Roman" w:hAnsi="Times New Roman"/>
          <w:i/>
          <w:sz w:val="24"/>
        </w:rPr>
      </w:pPr>
      <w:r w:rsidRPr="00382E87">
        <w:rPr>
          <w:rFonts w:ascii="Times New Roman" w:hAnsi="Times New Roman"/>
          <w:i/>
          <w:sz w:val="24"/>
        </w:rPr>
        <w:t>L</w:t>
      </w:r>
      <w:r w:rsidR="001135BB" w:rsidRPr="00382E87">
        <w:rPr>
          <w:rFonts w:ascii="Times New Roman" w:hAnsi="Times New Roman"/>
          <w:i/>
          <w:sz w:val="24"/>
        </w:rPr>
        <w:t>a catena alpina fra marginalità e sviluppo</w:t>
      </w:r>
      <w:r w:rsidRPr="00382E87">
        <w:rPr>
          <w:rFonts w:ascii="Times New Roman" w:hAnsi="Times New Roman"/>
          <w:i/>
          <w:sz w:val="24"/>
        </w:rPr>
        <w:t>: territori a confronto</w:t>
      </w:r>
    </w:p>
    <w:p w:rsidR="00A10F45" w:rsidRPr="00382E87" w:rsidRDefault="00382E87" w:rsidP="00382E87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382E87">
        <w:rPr>
          <w:rFonts w:ascii="Times New Roman" w:hAnsi="Times New Roman" w:cs="Times New Roman"/>
          <w:i/>
          <w:sz w:val="24"/>
          <w:szCs w:val="24"/>
        </w:rPr>
        <w:t>I prodotti tipici: l’illusione dell’autenticità</w:t>
      </w:r>
    </w:p>
    <w:p w:rsidR="00382E87" w:rsidRPr="00382E87" w:rsidRDefault="00382E87" w:rsidP="00382E87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382E87">
        <w:rPr>
          <w:rFonts w:ascii="Times New Roman" w:hAnsi="Times New Roman" w:cs="Times New Roman"/>
          <w:i/>
          <w:sz w:val="24"/>
          <w:szCs w:val="24"/>
        </w:rPr>
        <w:t>Il legno: materiale arcaico o innovativo?</w:t>
      </w:r>
    </w:p>
    <w:p w:rsidR="00382E87" w:rsidRPr="00382E87" w:rsidRDefault="00382E87" w:rsidP="00382E87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382E87">
        <w:rPr>
          <w:rFonts w:ascii="Times New Roman" w:hAnsi="Times New Roman" w:cs="Times New Roman"/>
          <w:i/>
          <w:sz w:val="24"/>
          <w:szCs w:val="24"/>
        </w:rPr>
        <w:t>L’artigianato: è ancora attuale il lavoro manuale?</w:t>
      </w:r>
    </w:p>
    <w:p w:rsidR="00382E87" w:rsidRDefault="00382E87" w:rsidP="00382E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2E87" w:rsidRDefault="00382E87" w:rsidP="00382E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 CONSIGLIATI</w:t>
      </w:r>
    </w:p>
    <w:p w:rsidR="00382E87" w:rsidRDefault="00382E87" w:rsidP="00382E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Michela Zucca, </w:t>
      </w:r>
      <w:r w:rsidRPr="006A4DBF">
        <w:rPr>
          <w:rFonts w:ascii="Times New Roman" w:hAnsi="Times New Roman" w:cs="Times New Roman"/>
          <w:b/>
          <w:i/>
          <w:sz w:val="24"/>
          <w:szCs w:val="24"/>
        </w:rPr>
        <w:t>Manuale di antropologia</w:t>
      </w:r>
      <w:r>
        <w:rPr>
          <w:rFonts w:ascii="Times New Roman" w:hAnsi="Times New Roman" w:cs="Times New Roman"/>
          <w:sz w:val="24"/>
          <w:szCs w:val="24"/>
        </w:rPr>
        <w:t>, Simone, Napoli</w:t>
      </w:r>
      <w:r w:rsidR="006A4DBF">
        <w:rPr>
          <w:rFonts w:ascii="Times New Roman" w:hAnsi="Times New Roman" w:cs="Times New Roman"/>
          <w:sz w:val="24"/>
          <w:szCs w:val="24"/>
        </w:rPr>
        <w:t>, 2011</w:t>
      </w:r>
    </w:p>
    <w:p w:rsidR="00382E87" w:rsidRPr="006A4DBF" w:rsidRDefault="00382E87" w:rsidP="00382E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Michela Zucca, </w:t>
      </w:r>
      <w:r w:rsidRPr="006A4DBF">
        <w:rPr>
          <w:rFonts w:ascii="Times New Roman" w:hAnsi="Times New Roman" w:cs="Times New Roman"/>
          <w:b/>
          <w:i/>
          <w:sz w:val="24"/>
          <w:szCs w:val="24"/>
        </w:rPr>
        <w:t>Le Alpi. La gente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4DBF" w:rsidRPr="006A4DBF">
        <w:rPr>
          <w:rFonts w:ascii="Times New Roman" w:eastAsia="Arial Narrow" w:hAnsi="Times New Roman" w:cs="Times New Roman"/>
          <w:sz w:val="24"/>
          <w:szCs w:val="24"/>
        </w:rPr>
        <w:t>report n° 36 del Centro di ecologia alpina, Trento, 2007</w:t>
      </w:r>
    </w:p>
    <w:sectPr w:rsidR="00382E87" w:rsidRPr="006A4DB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A26" w:rsidRDefault="00291A26" w:rsidP="006514D1">
      <w:pPr>
        <w:spacing w:after="0" w:line="240" w:lineRule="auto"/>
      </w:pPr>
      <w:r>
        <w:separator/>
      </w:r>
    </w:p>
  </w:endnote>
  <w:endnote w:type="continuationSeparator" w:id="0">
    <w:p w:rsidR="00291A26" w:rsidRDefault="00291A26" w:rsidP="0065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A26" w:rsidRDefault="00291A26" w:rsidP="006514D1">
      <w:pPr>
        <w:spacing w:after="0" w:line="240" w:lineRule="auto"/>
      </w:pPr>
      <w:r>
        <w:separator/>
      </w:r>
    </w:p>
  </w:footnote>
  <w:footnote w:type="continuationSeparator" w:id="0">
    <w:p w:rsidR="00291A26" w:rsidRDefault="00291A26" w:rsidP="00651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D1" w:rsidRDefault="006514D1" w:rsidP="006514D1">
    <w:pPr>
      <w:pStyle w:val="Intestazione"/>
    </w:pPr>
    <w:r>
      <w:object w:dxaOrig="926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2pt;height:87pt" o:ole="" filled="t">
          <v:fill opacity="0" color2="black"/>
          <v:imagedata r:id="rId1" o:title=""/>
        </v:shape>
        <o:OLEObject Type="Embed" ProgID="Word.Picture.8" ShapeID="_x0000_i1025" DrawAspect="Content" ObjectID="_1425816464" r:id="rId2"/>
      </w:object>
    </w:r>
    <w:r w:rsidRPr="006514D1">
      <w:t xml:space="preserve"> </w:t>
    </w:r>
  </w:p>
  <w:p w:rsidR="006514D1" w:rsidRPr="00832AE1" w:rsidRDefault="006514D1" w:rsidP="006514D1">
    <w:pPr>
      <w:pStyle w:val="Intestazione"/>
      <w:jc w:val="both"/>
      <w:rPr>
        <w:rFonts w:ascii="Times New Roman" w:hAnsi="Times New Roman" w:cs="Times New Roman"/>
        <w:b/>
        <w:i/>
        <w:sz w:val="20"/>
        <w:szCs w:val="20"/>
      </w:rPr>
    </w:pPr>
    <w:r w:rsidRPr="00832AE1">
      <w:rPr>
        <w:rFonts w:ascii="Times New Roman" w:hAnsi="Times New Roman" w:cs="Times New Roman"/>
        <w:b/>
        <w:i/>
        <w:sz w:val="20"/>
        <w:szCs w:val="20"/>
      </w:rPr>
      <w:t>Michela Zucca - Servizi Culturali</w:t>
    </w:r>
  </w:p>
  <w:p w:rsidR="006514D1" w:rsidRPr="006514D1" w:rsidRDefault="006514D1" w:rsidP="006514D1">
    <w:pPr>
      <w:pStyle w:val="Intestazione"/>
      <w:jc w:val="both"/>
      <w:rPr>
        <w:rFonts w:ascii="Times New Roman" w:hAnsi="Times New Roman" w:cs="Times New Roman"/>
        <w:sz w:val="20"/>
        <w:szCs w:val="20"/>
      </w:rPr>
    </w:pPr>
    <w:r w:rsidRPr="006514D1">
      <w:rPr>
        <w:rFonts w:ascii="Times New Roman" w:hAnsi="Times New Roman" w:cs="Times New Roman"/>
        <w:sz w:val="20"/>
        <w:szCs w:val="20"/>
      </w:rPr>
      <w:t>Via Roma 35 -  I -20092 Cinisello Balsamo  MI</w:t>
    </w:r>
  </w:p>
  <w:p w:rsidR="006514D1" w:rsidRPr="006514D1" w:rsidRDefault="006514D1" w:rsidP="006514D1">
    <w:pPr>
      <w:pStyle w:val="Intestazione"/>
      <w:jc w:val="both"/>
      <w:rPr>
        <w:rFonts w:ascii="Times New Roman" w:hAnsi="Times New Roman" w:cs="Times New Roman"/>
        <w:sz w:val="20"/>
        <w:szCs w:val="20"/>
      </w:rPr>
    </w:pPr>
    <w:r w:rsidRPr="006514D1">
      <w:rPr>
        <w:rFonts w:ascii="Times New Roman" w:hAnsi="Times New Roman" w:cs="Times New Roman"/>
        <w:sz w:val="20"/>
        <w:szCs w:val="20"/>
      </w:rPr>
      <w:t xml:space="preserve">Tel. 02 - 66014661 </w:t>
    </w:r>
    <w:r w:rsidR="00832AE1">
      <w:rPr>
        <w:rFonts w:ascii="Times New Roman" w:hAnsi="Times New Roman" w:cs="Times New Roman"/>
        <w:sz w:val="20"/>
        <w:szCs w:val="20"/>
      </w:rPr>
      <w:t>–</w:t>
    </w:r>
    <w:r w:rsidRPr="006514D1">
      <w:rPr>
        <w:rFonts w:ascii="Times New Roman" w:hAnsi="Times New Roman" w:cs="Times New Roman"/>
        <w:sz w:val="20"/>
        <w:szCs w:val="20"/>
      </w:rPr>
      <w:t xml:space="preserve"> </w:t>
    </w:r>
    <w:r w:rsidR="00832AE1">
      <w:rPr>
        <w:rFonts w:ascii="Times New Roman" w:hAnsi="Times New Roman" w:cs="Times New Roman"/>
        <w:sz w:val="20"/>
        <w:szCs w:val="20"/>
      </w:rPr>
      <w:t>335.6155055</w:t>
    </w:r>
  </w:p>
  <w:p w:rsidR="006514D1" w:rsidRPr="006514D1" w:rsidRDefault="006514D1" w:rsidP="006514D1">
    <w:pPr>
      <w:pStyle w:val="Intestazione"/>
      <w:jc w:val="both"/>
      <w:rPr>
        <w:rFonts w:ascii="Times New Roman" w:hAnsi="Times New Roman" w:cs="Times New Roman"/>
        <w:sz w:val="20"/>
        <w:szCs w:val="20"/>
      </w:rPr>
    </w:pPr>
    <w:r w:rsidRPr="006514D1">
      <w:rPr>
        <w:rFonts w:ascii="Times New Roman" w:hAnsi="Times New Roman" w:cs="Times New Roman"/>
        <w:sz w:val="20"/>
        <w:szCs w:val="20"/>
      </w:rPr>
      <w:t xml:space="preserve">E Mail </w:t>
    </w:r>
    <w:hyperlink r:id="rId3" w:history="1">
      <w:r w:rsidR="00832AE1" w:rsidRPr="00934DAC">
        <w:rPr>
          <w:rStyle w:val="Collegamentoipertestuale"/>
          <w:rFonts w:ascii="Times New Roman" w:hAnsi="Times New Roman" w:cs="Times New Roman"/>
          <w:sz w:val="20"/>
          <w:szCs w:val="20"/>
        </w:rPr>
        <w:t>michela.zucca@tin.it</w:t>
      </w:r>
    </w:hyperlink>
    <w:r w:rsidR="00832AE1">
      <w:rPr>
        <w:rFonts w:ascii="Times New Roman" w:hAnsi="Times New Roman" w:cs="Times New Roman"/>
        <w:sz w:val="20"/>
        <w:szCs w:val="20"/>
      </w:rPr>
      <w:t xml:space="preserve"> www.michelazucca.net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A6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E1689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423D9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735DA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78C6B0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9E1B3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CF450E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3DD6D8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F974D8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196670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1F23A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F46007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F8B535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27473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6784D8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69D6F4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DE94D5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46E6D0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9C714A1"/>
    <w:multiLevelType w:val="hybridMultilevel"/>
    <w:tmpl w:val="47143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B52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C8D7A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20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4"/>
  </w:num>
  <w:num w:numId="15">
    <w:abstractNumId w:val="16"/>
  </w:num>
  <w:num w:numId="16">
    <w:abstractNumId w:val="3"/>
  </w:num>
  <w:num w:numId="17">
    <w:abstractNumId w:val="5"/>
  </w:num>
  <w:num w:numId="18">
    <w:abstractNumId w:val="8"/>
  </w:num>
  <w:num w:numId="19">
    <w:abstractNumId w:val="19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53"/>
    <w:rsid w:val="00047FBD"/>
    <w:rsid w:val="001027CC"/>
    <w:rsid w:val="001135BB"/>
    <w:rsid w:val="00126120"/>
    <w:rsid w:val="001E2FC4"/>
    <w:rsid w:val="00291A26"/>
    <w:rsid w:val="00382E87"/>
    <w:rsid w:val="006514D1"/>
    <w:rsid w:val="006A4DBF"/>
    <w:rsid w:val="006E6931"/>
    <w:rsid w:val="00832AE1"/>
    <w:rsid w:val="00A10F45"/>
    <w:rsid w:val="00A41B53"/>
    <w:rsid w:val="00AE7048"/>
    <w:rsid w:val="00EC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A41B5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A41B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A41B5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41B5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41B53"/>
  </w:style>
  <w:style w:type="character" w:customStyle="1" w:styleId="Titolo4Carattere">
    <w:name w:val="Titolo 4 Carattere"/>
    <w:basedOn w:val="Carpredefinitoparagrafo"/>
    <w:link w:val="Titolo4"/>
    <w:rsid w:val="00A41B5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E2FC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51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14D1"/>
  </w:style>
  <w:style w:type="paragraph" w:styleId="Pidipagina">
    <w:name w:val="footer"/>
    <w:basedOn w:val="Normale"/>
    <w:link w:val="PidipaginaCarattere"/>
    <w:uiPriority w:val="99"/>
    <w:unhideWhenUsed/>
    <w:rsid w:val="00651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14D1"/>
  </w:style>
  <w:style w:type="character" w:styleId="Collegamentoipertestuale">
    <w:name w:val="Hyperlink"/>
    <w:basedOn w:val="Carpredefinitoparagrafo"/>
    <w:uiPriority w:val="99"/>
    <w:unhideWhenUsed/>
    <w:rsid w:val="00832A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A41B5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A41B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A41B5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41B5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41B53"/>
  </w:style>
  <w:style w:type="character" w:customStyle="1" w:styleId="Titolo4Carattere">
    <w:name w:val="Titolo 4 Carattere"/>
    <w:basedOn w:val="Carpredefinitoparagrafo"/>
    <w:link w:val="Titolo4"/>
    <w:rsid w:val="00A41B5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E2FC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51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14D1"/>
  </w:style>
  <w:style w:type="paragraph" w:styleId="Pidipagina">
    <w:name w:val="footer"/>
    <w:basedOn w:val="Normale"/>
    <w:link w:val="PidipaginaCarattere"/>
    <w:uiPriority w:val="99"/>
    <w:unhideWhenUsed/>
    <w:rsid w:val="00651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14D1"/>
  </w:style>
  <w:style w:type="character" w:styleId="Collegamentoipertestuale">
    <w:name w:val="Hyperlink"/>
    <w:basedOn w:val="Carpredefinitoparagrafo"/>
    <w:uiPriority w:val="99"/>
    <w:unhideWhenUsed/>
    <w:rsid w:val="00832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chela.zucca@tin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</dc:creator>
  <cp:lastModifiedBy>gaia</cp:lastModifiedBy>
  <cp:revision>6</cp:revision>
  <dcterms:created xsi:type="dcterms:W3CDTF">2013-03-01T10:03:00Z</dcterms:created>
  <dcterms:modified xsi:type="dcterms:W3CDTF">2013-03-26T14:21:00Z</dcterms:modified>
</cp:coreProperties>
</file>